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150A51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150A51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7F0636" w:rsidRPr="00150A51" w14:paraId="7C3CF9E3" w14:textId="77777777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0934E8AF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70AE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</w:p>
        </w:tc>
      </w:tr>
      <w:tr w:rsidR="007F0636" w:rsidRPr="00150A51" w14:paraId="1135C7F3" w14:textId="77777777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5E883EB8" w:rsidR="007F0636" w:rsidRPr="00150A51" w:rsidRDefault="009F2CFD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STR</w:t>
            </w:r>
          </w:p>
        </w:tc>
      </w:tr>
      <w:tr w:rsidR="007F0636" w:rsidRPr="00150A51" w14:paraId="219F5511" w14:textId="77777777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5CC6CE01" w:rsidR="007F0636" w:rsidRPr="00150A51" w:rsidRDefault="00914800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Inginerie civilă și instalații</w:t>
            </w:r>
          </w:p>
        </w:tc>
      </w:tr>
      <w:tr w:rsidR="007F0636" w:rsidRPr="00150A51" w14:paraId="3B1CCA45" w14:textId="77777777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123A8B27" w:rsidR="007F0636" w:rsidRPr="00150A51" w:rsidRDefault="00914800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Master (de cercetare)</w:t>
            </w:r>
          </w:p>
        </w:tc>
      </w:tr>
      <w:tr w:rsidR="007F0636" w:rsidRPr="00150A51" w14:paraId="78248B44" w14:textId="77777777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1735B74D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1.6 Programul de studii </w:t>
            </w:r>
          </w:p>
        </w:tc>
        <w:tc>
          <w:tcPr>
            <w:tcW w:w="3117" w:type="pct"/>
            <w:shd w:val="clear" w:color="auto" w:fill="FFFFFF"/>
          </w:tcPr>
          <w:p w14:paraId="4544B6C5" w14:textId="1D680336" w:rsidR="007F0636" w:rsidRPr="00150A51" w:rsidRDefault="007767E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Inteligen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ț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 Artificial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ă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î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 Ingineria Civil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ă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ș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 Manag.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Construc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ț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iilor / Master</w:t>
            </w:r>
          </w:p>
        </w:tc>
      </w:tr>
      <w:tr w:rsidR="007F0636" w:rsidRPr="00150A51" w14:paraId="4FBDC403" w14:textId="77777777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7F0636" w:rsidRPr="00150A51" w:rsidRDefault="007F0636" w:rsidP="007F06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01106A14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70AE">
              <w:rPr>
                <w:rFonts w:asciiTheme="minorHAnsi" w:hAnsiTheme="minorHAnsi" w:cstheme="minorHAnsi"/>
                <w:sz w:val="22"/>
                <w:szCs w:val="22"/>
              </w:rPr>
              <w:t>IF – învăţământ cu frecvenţă</w:t>
            </w:r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150A5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150A51" w14:paraId="7272BB53" w14:textId="77777777" w:rsidTr="007F0636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5437A10C" w:rsidR="0072194E" w:rsidRPr="00150A51" w:rsidRDefault="007767E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767E6">
              <w:rPr>
                <w:rFonts w:asciiTheme="minorHAnsi" w:hAnsiTheme="minorHAnsi" w:cstheme="minorHAnsi"/>
                <w:sz w:val="22"/>
                <w:szCs w:val="22"/>
              </w:rPr>
              <w:t>APLICAȚII SOFTWARE ÎN INGINERIA DE DRUMURI ȘI CEA AEROPORTUARĂ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5462C027" w:rsidR="0072194E" w:rsidRPr="00150A51" w:rsidRDefault="007767E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="00914800">
              <w:rPr>
                <w:rFonts w:asciiTheme="minorHAnsi" w:hAnsiTheme="minorHAnsi" w:cstheme="minorHAnsi"/>
                <w:sz w:val="22"/>
                <w:szCs w:val="22"/>
              </w:rPr>
              <w:t>.0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EE62B5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150A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150A51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798E8DE6" w:rsidR="00EE62B5" w:rsidRPr="007767E6" w:rsidRDefault="007F0636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Șef lucrări dr ing </w:t>
            </w:r>
            <w:r w:rsidR="00914800">
              <w:rPr>
                <w:rFonts w:asciiTheme="minorHAnsi" w:hAnsiTheme="minorHAnsi" w:cstheme="minorHAnsi"/>
                <w:iCs/>
                <w:sz w:val="22"/>
                <w:szCs w:val="22"/>
              </w:rPr>
              <w:t>Nicolae CIONT</w:t>
            </w:r>
            <w:r w:rsidR="007767E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– </w:t>
            </w:r>
            <w:r w:rsidR="00914800" w:rsidRPr="00914800">
              <w:rPr>
                <w:rFonts w:asciiTheme="minorHAnsi" w:hAnsiTheme="minorHAnsi" w:cstheme="minorHAnsi"/>
                <w:iCs/>
                <w:sz w:val="22"/>
                <w:szCs w:val="22"/>
              </w:rPr>
              <w:t>nicolae.ciont@cfdp.utcluj.ro</w:t>
            </w:r>
          </w:p>
        </w:tc>
      </w:tr>
      <w:tr w:rsidR="00EE62B5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38B9F2BA" w14:textId="285A0480" w:rsidR="00EE62B5" w:rsidRDefault="00914800" w:rsidP="00914800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Șef lucrări dr ing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Nicolae CIONT</w:t>
            </w:r>
            <w:r w:rsidR="007767E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– </w:t>
            </w:r>
            <w:r w:rsidR="007767E6" w:rsidRPr="007767E6">
              <w:rPr>
                <w:rFonts w:asciiTheme="minorHAnsi" w:hAnsiTheme="minorHAnsi" w:cstheme="minorHAnsi"/>
                <w:iCs/>
                <w:sz w:val="22"/>
                <w:szCs w:val="22"/>
              </w:rPr>
              <w:t>nicolae.ciont@cfdp.utcluj.ro</w:t>
            </w:r>
          </w:p>
          <w:p w14:paraId="140F072F" w14:textId="6355CA36" w:rsidR="007767E6" w:rsidRPr="00B57C37" w:rsidRDefault="007767E6" w:rsidP="00914800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Șef lucrări dr ing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Ilinca Mirela BECA – ilinca.beca@cfdp.utcluj.ro</w:t>
            </w:r>
          </w:p>
        </w:tc>
      </w:tr>
      <w:tr w:rsidR="00731F42" w:rsidRPr="00150A51" w14:paraId="5E8517E0" w14:textId="77777777" w:rsidTr="007F0636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1892E762" w:rsidR="00731F42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1F603261" w:rsidR="00731F42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673AA9B0" w:rsidR="00731F42" w:rsidRPr="00150A51" w:rsidRDefault="007767E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731F42" w:rsidRPr="00150A51" w14:paraId="0537BF4E" w14:textId="77777777" w:rsidTr="007F0636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4379877E" w:rsidR="00731F42" w:rsidRPr="00150A51" w:rsidRDefault="007F063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731F42" w:rsidRPr="00150A51" w14:paraId="39BF60ED" w14:textId="77777777" w:rsidTr="007F0636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0CE1887E" w:rsidR="00731F42" w:rsidRPr="00150A51" w:rsidRDefault="007F063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1C1BD7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150A5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150A51" w14:paraId="3574DC0E" w14:textId="77777777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03B96D26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34FB381C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4FEE6C29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5271CF34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6DA4F62F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1F47893F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2A11BD9C" w14:textId="77777777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55AF3384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1799FC30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7DB10224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79D4D88B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5597955E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0A01EA6B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7A25783A" w14:textId="77777777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studiu individual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2442C609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7C1B27D3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093521D4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E357B3" w:rsidRPr="00150A51" w14:paraId="39FF14D4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6CCCC136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</w:tr>
      <w:tr w:rsidR="00E357B3" w:rsidRPr="00150A51" w14:paraId="5B4960D9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7E402C20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</w:tr>
      <w:tr w:rsidR="00E357B3" w:rsidRPr="00150A51" w14:paraId="76D55407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42D0EA9D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E357B3" w:rsidRPr="00150A51" w14:paraId="7C91E746" w14:textId="77777777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4B2F056B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2EEDDA22" w14:textId="77777777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3.8 Total ore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(suma (3.7(a)…3.7(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373F686C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E357B3" w:rsidRPr="00150A51" w14:paraId="032EDC40" w14:textId="77777777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285FDBF1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150A51" w14:paraId="48C9F866" w14:textId="77777777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1945CCC2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150A51">
        <w:rPr>
          <w:rFonts w:asciiTheme="minorHAnsi" w:hAnsiTheme="minorHAnsi" w:cstheme="minorHAnsi"/>
          <w:sz w:val="22"/>
          <w:szCs w:val="22"/>
        </w:rPr>
        <w:t xml:space="preserve"> </w:t>
      </w:r>
      <w:r w:rsidRPr="00150A5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07601B" w:rsidRPr="00150A51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07601B" w:rsidRPr="00150A51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4F55B6D2" w:rsidR="0007601B" w:rsidRPr="00150A51" w:rsidRDefault="00914800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Drumuri I, Drumuri II, Drumuri III, Ingineria traficului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7767E6" w:rsidRPr="007767E6">
              <w:rPr>
                <w:rFonts w:asciiTheme="minorHAnsi" w:hAnsiTheme="minorHAnsi" w:cstheme="minorHAnsi"/>
                <w:sz w:val="22"/>
                <w:szCs w:val="22"/>
              </w:rPr>
              <w:t>Proiectare asistată de calculator</w:t>
            </w:r>
          </w:p>
        </w:tc>
      </w:tr>
      <w:tr w:rsidR="0007601B" w:rsidRPr="00150A51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07601B" w:rsidRPr="00150A51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7222B3E" w14:textId="0CD16729" w:rsidR="00DD3C3D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>tilizarea eficient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r w:rsidR="005840C9">
              <w:rPr>
                <w:rFonts w:asciiTheme="minorHAnsi" w:hAnsiTheme="minorHAnsi" w:cstheme="minorHAnsi"/>
                <w:sz w:val="22"/>
                <w:szCs w:val="22"/>
              </w:rPr>
              <w:t>aplicațiilor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specializate pentru redactare, reprezentare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interpretare a datelor </w:t>
            </w:r>
          </w:p>
          <w:p w14:paraId="27D1ABBA" w14:textId="60B76DF6" w:rsidR="0007601B" w:rsidRPr="00150A51" w:rsidRDefault="00914800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>tilizarea eficient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aplicațiilor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specializate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tip CAD, pentru proiectare lucrări de drumuri și a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eroporturi</w:t>
            </w:r>
          </w:p>
        </w:tc>
      </w:tr>
    </w:tbl>
    <w:p w14:paraId="3E1A516A" w14:textId="77777777" w:rsidR="00E357B3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1BF4ABA" w14:textId="77777777" w:rsidR="00914800" w:rsidRDefault="00914800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150A5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150A5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3464912" w14:textId="77777777" w:rsidR="00914800" w:rsidRPr="00BF0991" w:rsidRDefault="00914800" w:rsidP="00914800">
            <w:pPr>
              <w:shd w:val="clear" w:color="auto" w:fill="FFFFFF"/>
              <w:tabs>
                <w:tab w:val="num" w:pos="106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Studenții se vor prezenta la curs cu </w:t>
            </w:r>
            <w:r w:rsidRPr="00800432">
              <w:rPr>
                <w:rFonts w:asciiTheme="minorHAnsi" w:hAnsiTheme="minorHAnsi" w:cstheme="minorHAnsi"/>
                <w:sz w:val="22"/>
                <w:szCs w:val="20"/>
              </w:rPr>
              <w:t>telefoanele</w:t>
            </w:r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mobile închise;</w:t>
            </w:r>
          </w:p>
          <w:p w14:paraId="5F5ABE42" w14:textId="7A6DFECB" w:rsidR="00755D78" w:rsidRPr="00150A51" w:rsidRDefault="00914800" w:rsidP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C1BD7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Nu se acceptă întârzierea studenților la curs.</w:t>
            </w:r>
          </w:p>
        </w:tc>
      </w:tr>
      <w:tr w:rsidR="00755D78" w:rsidRPr="00150A5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236E7205" w14:textId="77777777" w:rsidR="00914800" w:rsidRPr="00BF0991" w:rsidRDefault="00914800" w:rsidP="00914800">
            <w:pPr>
              <w:shd w:val="clear" w:color="auto" w:fill="FFFFFF"/>
              <w:tabs>
                <w:tab w:val="num" w:pos="106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Termenul </w:t>
            </w: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predării</w:t>
            </w:r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lucrărilor este stabilit de comun acord;</w:t>
            </w:r>
          </w:p>
          <w:p w14:paraId="47D0D689" w14:textId="5F18E1F0" w:rsidR="00DD3C3D" w:rsidRPr="00150A51" w:rsidRDefault="00914800" w:rsidP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C1BD7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Nu se acceptă cererile de amânare decât pe motive obiectiv întemeiate.</w:t>
            </w:r>
          </w:p>
        </w:tc>
      </w:tr>
    </w:tbl>
    <w:p w14:paraId="46B85EBE" w14:textId="77777777" w:rsidR="00DD3C3D" w:rsidRDefault="00DD3C3D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150A51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4EC3D9F2" w14:textId="3868280A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Aplică competențe de calcul numeric</w:t>
            </w:r>
          </w:p>
          <w:p w14:paraId="4A8D0B08" w14:textId="4E1A2822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Aprobă</w:t>
            </w:r>
            <w:r>
              <w:rPr>
                <w:rFonts w:asciiTheme="minorHAnsi" w:hAnsiTheme="minorHAnsi" w:cs="Arial"/>
                <w:sz w:val="22"/>
                <w:szCs w:val="20"/>
              </w:rPr>
              <w:t xml:space="preserve"> și ajustează</w:t>
            </w:r>
            <w:r w:rsidRPr="00724CB6">
              <w:rPr>
                <w:rFonts w:asciiTheme="minorHAnsi" w:hAnsiTheme="minorHAnsi" w:cs="Arial"/>
                <w:sz w:val="22"/>
                <w:szCs w:val="20"/>
              </w:rPr>
              <w:t xml:space="preserve"> proiecte inginerești</w:t>
            </w:r>
            <w:r>
              <w:rPr>
                <w:rFonts w:asciiTheme="minorHAnsi" w:hAnsiTheme="minorHAnsi" w:cs="Arial"/>
                <w:sz w:val="22"/>
                <w:szCs w:val="20"/>
              </w:rPr>
              <w:t xml:space="preserve"> și de produse</w:t>
            </w:r>
          </w:p>
          <w:p w14:paraId="1FECFDE3" w14:textId="63E3AAEB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Asigură management de proiect</w:t>
            </w:r>
          </w:p>
          <w:p w14:paraId="61D4A7FB" w14:textId="5C827B50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Dă dovadă de expertiză disciplinară</w:t>
            </w:r>
          </w:p>
          <w:p w14:paraId="363D4311" w14:textId="3020E2DF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Definește cerințe tehnice</w:t>
            </w:r>
          </w:p>
          <w:p w14:paraId="6742B8D1" w14:textId="78AC5542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Elaborează studiu de fezabilitate</w:t>
            </w:r>
          </w:p>
          <w:p w14:paraId="05B91B5F" w14:textId="064FB36D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Examinează principii tehnice</w:t>
            </w:r>
          </w:p>
          <w:p w14:paraId="295BBF24" w14:textId="3AA3062F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Execută calcule matematice analitice</w:t>
            </w:r>
          </w:p>
          <w:p w14:paraId="3FC08153" w14:textId="1B310BA6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Găsește soluții pentru probleme</w:t>
            </w:r>
          </w:p>
          <w:p w14:paraId="572E1E4C" w14:textId="43989939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Gestionează bugete</w:t>
            </w:r>
          </w:p>
          <w:p w14:paraId="1F4D3EF3" w14:textId="503B0935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Gestionează proiecte de inginerie</w:t>
            </w:r>
          </w:p>
          <w:p w14:paraId="7174B4FC" w14:textId="03DD0682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Proiectează lucrări de drenaj</w:t>
            </w:r>
          </w:p>
          <w:p w14:paraId="2550170B" w14:textId="514F4AF2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Promovează proiectarea inovatoare a infrastructurii</w:t>
            </w:r>
          </w:p>
          <w:p w14:paraId="0C90BF44" w14:textId="69FAF5B6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Respectă normele de sănătate și securitate în construcții</w:t>
            </w:r>
          </w:p>
          <w:p w14:paraId="28064502" w14:textId="5BB1321D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Satisface cerințe tehnice</w:t>
            </w:r>
          </w:p>
          <w:p w14:paraId="13922523" w14:textId="37DC6B10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Supraveghează proiecte de construcții</w:t>
            </w:r>
          </w:p>
          <w:p w14:paraId="7F9B1C3E" w14:textId="77777777" w:rsid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Utilizează software CA</w:t>
            </w:r>
            <w:r>
              <w:rPr>
                <w:rFonts w:asciiTheme="minorHAnsi" w:hAnsiTheme="minorHAnsi" w:cs="Arial"/>
                <w:sz w:val="22"/>
                <w:szCs w:val="20"/>
              </w:rPr>
              <w:t>D</w:t>
            </w:r>
          </w:p>
          <w:p w14:paraId="7362F97B" w14:textId="56AA723C" w:rsidR="0097574D" w:rsidRPr="00914800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Utilizează software de desen tehnic</w:t>
            </w:r>
          </w:p>
        </w:tc>
      </w:tr>
      <w:tr w:rsidR="00EE0BA5" w:rsidRPr="00150A5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150A51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12734F08" w14:textId="18DE220D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Își asumă responsabilitatea</w:t>
            </w:r>
          </w:p>
          <w:p w14:paraId="6CABA5E5" w14:textId="3D3690DA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Efectuează calcule</w:t>
            </w:r>
          </w:p>
          <w:p w14:paraId="100820AE" w14:textId="715FD4BB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Aplică cunoștințe științifice, tehnologice și inginerești</w:t>
            </w:r>
          </w:p>
          <w:p w14:paraId="22DA68A3" w14:textId="04710C76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Interpretează informații matematice</w:t>
            </w:r>
          </w:p>
          <w:p w14:paraId="2FECFC40" w14:textId="7FF7CE86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Soluționează probleme</w:t>
            </w:r>
          </w:p>
          <w:p w14:paraId="7474C405" w14:textId="7DF1507F" w:rsidR="00EE0BA5" w:rsidRPr="0097574D" w:rsidRDefault="00724CB6" w:rsidP="00724CB6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Utilizează cu precizie echipamente, instrumente sau echipamente tehnologice</w:t>
            </w: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215646569"/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150A51" w14:paraId="19C86673" w14:textId="77777777" w:rsidTr="009F5025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24FF9A97" w14:textId="18819B16" w:rsidR="00914800" w:rsidRDefault="00914800" w:rsidP="00914800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Identificarea elementelor caracteristice ale 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disciplinei studiate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7571D69" w14:textId="77777777" w:rsidR="00914800" w:rsidRDefault="00101832" w:rsidP="00914800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E7D1A">
              <w:rPr>
                <w:rFonts w:asciiTheme="minorHAnsi" w:hAnsiTheme="minorHAnsi" w:cstheme="minorHAnsi"/>
                <w:sz w:val="22"/>
                <w:szCs w:val="22"/>
              </w:rPr>
              <w:t>Însuşirea de către studenţi a cunoştinţelor teoretice şi aplicative de specialitate şi formarea deprinderilor practice necesar</w:t>
            </w:r>
            <w:r w:rsidR="00914800">
              <w:rPr>
                <w:rFonts w:asciiTheme="minorHAnsi" w:hAnsiTheme="minorHAnsi" w:cstheme="minorHAnsi"/>
                <w:sz w:val="22"/>
                <w:szCs w:val="22"/>
              </w:rPr>
              <w:t>e;</w:t>
            </w:r>
          </w:p>
          <w:p w14:paraId="0E3EC997" w14:textId="1702F0D2" w:rsidR="00101832" w:rsidRPr="00914800" w:rsidRDefault="00101832" w:rsidP="00914800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Asimilarea cunoştinţelor teoretice şi practice privind utilizarea metodelor, instrumentelor</w:t>
            </w:r>
            <w:r w:rsidR="00AE7D1A"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şi tehnologiilor pentru activităţile 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>specifice</w:t>
            </w: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F5025" w:rsidRPr="00150A51" w14:paraId="265A2C96" w14:textId="77777777" w:rsidTr="009F5025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9F5025" w:rsidRPr="00150A51" w:rsidRDefault="009F5025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27E02C63" w14:textId="1A9FC696" w:rsidR="00721E77" w:rsidRPr="00380F1A" w:rsidRDefault="007767E6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aplică criterii și metode de evaluare pentru identificarea, modelarea,</w:t>
            </w:r>
            <w:r w:rsidR="0055045B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experimentarea, analiza și aprecierea calitativă și cantitativă a fenomenelor și proceselor specifice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10C6E08" w14:textId="7831D0F1" w:rsidR="00721E77" w:rsidRPr="00380F1A" w:rsidRDefault="007767E6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achiziționează și prelucrează date, interpretează rezultate teoretice și experimentale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D7B9CCC" w14:textId="5DE28E35" w:rsidR="00721E77" w:rsidRPr="00380F1A" w:rsidRDefault="007767E6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Studentul/absolventul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concepe soluții,</w:t>
            </w:r>
            <w:r w:rsidR="00DC7535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respectând standarde relevante, pentru probleme de inginerie de complexitate medie 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 xml:space="preserve">sau ridicată,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care îndeplinesc nevoile specificate, respectând</w:t>
            </w:r>
            <w:r w:rsidR="0055045B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cerințe specifice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3B29DBC" w14:textId="4D794735" w:rsidR="009F5025" w:rsidRPr="00380F1A" w:rsidRDefault="007767E6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Studentul/absolventul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aplică tehnici modern de management de proiect, tehnici economice</w:t>
            </w:r>
            <w:r w:rsidR="0055045B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și de luare a deciziilor inclusiv într-un cadru multidisciplinar.</w:t>
            </w:r>
          </w:p>
        </w:tc>
      </w:tr>
      <w:tr w:rsidR="009F5025" w:rsidRPr="00150A51" w14:paraId="582A50DB" w14:textId="77777777" w:rsidTr="009F5025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F5025" w:rsidRPr="00150A51" w:rsidRDefault="009F5025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Responsabilitate și autonomie</w:t>
            </w:r>
          </w:p>
          <w:p w14:paraId="315D10A1" w14:textId="77777777" w:rsidR="009F5025" w:rsidRPr="00150A51" w:rsidRDefault="009F5025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12A21B47" w14:textId="77777777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aplică valorile eticii și deontologiei profesiei de inginer.</w:t>
            </w:r>
          </w:p>
          <w:p w14:paraId="6FFD3254" w14:textId="77777777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practică raționamentul logic, evaluarea și autoevaluare în luarea deciziilor.</w:t>
            </w:r>
          </w:p>
          <w:p w14:paraId="25E53377" w14:textId="77777777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promovează dialogul, cooperarea, respectul față de ceilalți și interculturalitatea.</w:t>
            </w:r>
          </w:p>
          <w:p w14:paraId="06557307" w14:textId="2FECB514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lucrează eficient ca membru în echipă sau lider al acesteia.</w:t>
            </w:r>
          </w:p>
          <w:p w14:paraId="172A8539" w14:textId="77777777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selectează și analizează surse bibliografice.</w:t>
            </w:r>
          </w:p>
          <w:p w14:paraId="5A53B3EC" w14:textId="55459F97" w:rsidR="009F5025" w:rsidRPr="00150A51" w:rsidRDefault="009F5025" w:rsidP="004D3A51">
            <w:pPr>
              <w:numPr>
                <w:ilvl w:val="0"/>
                <w:numId w:val="42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demonstrează autonomie în învățare.</w:t>
            </w:r>
          </w:p>
        </w:tc>
      </w:tr>
    </w:tbl>
    <w:p w14:paraId="3C41F63D" w14:textId="77777777" w:rsidR="00AD7B40" w:rsidRPr="00150A5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bookmarkEnd w:id="0"/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536"/>
        <w:gridCol w:w="7071"/>
      </w:tblGrid>
      <w:tr w:rsidR="00755D78" w:rsidRPr="00150A51" w14:paraId="5ECD9C44" w14:textId="77777777" w:rsidTr="001C1BD7">
        <w:tc>
          <w:tcPr>
            <w:tcW w:w="1320" w:type="pct"/>
            <w:shd w:val="clear" w:color="auto" w:fill="E0E0E0"/>
            <w:vAlign w:val="center"/>
          </w:tcPr>
          <w:p w14:paraId="2BC8BDF3" w14:textId="77777777" w:rsidR="00755D78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150A51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680" w:type="pct"/>
            <w:shd w:val="clear" w:color="auto" w:fill="E0E0E0"/>
            <w:vAlign w:val="center"/>
          </w:tcPr>
          <w:p w14:paraId="4F2BCFBE" w14:textId="70A87B9B" w:rsidR="0097574D" w:rsidRPr="00150A51" w:rsidRDefault="007767E6" w:rsidP="00D22B64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C1BD7">
              <w:rPr>
                <w:rFonts w:asciiTheme="minorHAnsi" w:hAnsiTheme="minorHAnsi" w:cstheme="minorHAnsi"/>
                <w:sz w:val="22"/>
                <w:szCs w:val="22"/>
              </w:rPr>
              <w:t>Dezvoltarea de competenţe privind utilizarea aplicațiilor electronice în ingineria de drumuri și cea aeroportuară</w:t>
            </w:r>
            <w:r w:rsidR="004D3A51" w:rsidRPr="001C1BD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4D3A51" w:rsidRPr="00150A51" w14:paraId="4C0E2D8B" w14:textId="77777777" w:rsidTr="001C1BD7">
        <w:trPr>
          <w:trHeight w:val="354"/>
        </w:trPr>
        <w:tc>
          <w:tcPr>
            <w:tcW w:w="1320" w:type="pct"/>
            <w:shd w:val="clear" w:color="auto" w:fill="E0E0E0"/>
            <w:vAlign w:val="center"/>
          </w:tcPr>
          <w:p w14:paraId="10F0BA4B" w14:textId="42184587" w:rsidR="004D3A51" w:rsidRPr="00101832" w:rsidRDefault="004D3A51" w:rsidP="004D3A51">
            <w:pPr>
              <w:pStyle w:val="ListParagraph"/>
              <w:numPr>
                <w:ilvl w:val="1"/>
                <w:numId w:val="4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01832">
              <w:rPr>
                <w:rFonts w:asciiTheme="minorHAnsi" w:hAnsiTheme="minorHAnsi" w:cstheme="minorHAnsi"/>
                <w:sz w:val="22"/>
                <w:szCs w:val="22"/>
              </w:rPr>
              <w:t>Obiectivele specifice</w:t>
            </w:r>
          </w:p>
        </w:tc>
        <w:tc>
          <w:tcPr>
            <w:tcW w:w="3680" w:type="pct"/>
            <w:shd w:val="clear" w:color="auto" w:fill="E0E0E0"/>
            <w:vAlign w:val="center"/>
          </w:tcPr>
          <w:p w14:paraId="7786D1C0" w14:textId="77777777" w:rsidR="007767E6" w:rsidRPr="00E4302A" w:rsidRDefault="007767E6" w:rsidP="007767E6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1. Însuşirea de către studenţi a cunoştinţelor teoretice şi aplicative de specialitate şi formarea deprinderilor practice necesare;</w:t>
            </w:r>
          </w:p>
          <w:p w14:paraId="7E277DB3" w14:textId="0A29B3DB" w:rsidR="004D3A51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2. </w:t>
            </w:r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Utilizarea reglementărilor tehnice specifice.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4"/>
        <w:gridCol w:w="715"/>
        <w:gridCol w:w="1528"/>
        <w:gridCol w:w="1560"/>
      </w:tblGrid>
      <w:tr w:rsidR="00200FAD" w:rsidRPr="00150A51" w14:paraId="0F45AE7A" w14:textId="77777777" w:rsidTr="004D3A51">
        <w:trPr>
          <w:tblHeader/>
        </w:trPr>
        <w:tc>
          <w:tcPr>
            <w:tcW w:w="302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79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81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7767E6" w:rsidRPr="00150A51" w14:paraId="1248CD22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39E26090" w:rsidR="007767E6" w:rsidRPr="00315834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Aplicații utilizate în proiectarea infrastructurii rutiere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0AB25F68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1E7F3A35" w:rsidR="007767E6" w:rsidRPr="004D3A51" w:rsidRDefault="007767E6" w:rsidP="007767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35D08">
              <w:rPr>
                <w:rFonts w:asciiTheme="minorHAnsi" w:hAnsiTheme="minorHAnsi" w:cstheme="minorHAnsi"/>
                <w:sz w:val="22"/>
                <w:szCs w:val="22"/>
              </w:rPr>
              <w:t>xpunere, discuţii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1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4335AB3A" w:rsidR="007767E6" w:rsidRPr="00535D08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67E6" w:rsidRPr="00150A51" w14:paraId="7DE32D3D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441BFBA5" w:rsidR="007767E6" w:rsidRPr="00315834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Modelarea 3D și proiectarea clasică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7802DA91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2DE8E6F8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F180B3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767E6" w:rsidRPr="00150A51" w14:paraId="07CF2544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7365DEC4" w:rsidR="007767E6" w:rsidRPr="00315834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Suport topografic. Tipuri de ridicări topografice și compatibilitate BIM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2087D8F3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A24FCD2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803E0AD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767E6" w:rsidRPr="00150A51" w14:paraId="54950EB8" w14:textId="77777777" w:rsidTr="004D3A51">
        <w:trPr>
          <w:trHeight w:val="285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0D56211" w14:textId="31DBCDC4" w:rsidR="007767E6" w:rsidRPr="00315834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Analiza traseului existent și elementelor specifice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5200125" w14:textId="48E7849D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7D88930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913B861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767E6" w:rsidRPr="00150A51" w14:paraId="004A07CD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5628C7F" w14:textId="1AD1184D" w:rsidR="007767E6" w:rsidRPr="00315834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Stabilirea temei de proiectare și a diferitelor scenarii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60B4D44D" w14:textId="2467C171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4418B08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17F6B74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767E6" w:rsidRPr="00150A51" w14:paraId="6DEDC668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31A01F7" w14:textId="65647A54" w:rsidR="007767E6" w:rsidRPr="00315834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Utilizarea aplicațiilor CAD și Civil Site Design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7CA26F2" w14:textId="63603E74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7144B4FA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73DFDB52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767E6" w:rsidRPr="00150A51" w14:paraId="2F68B6EE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5E17A18" w14:textId="0DF02091" w:rsidR="007767E6" w:rsidRPr="00315834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Drumul în profil longitudinal și profil transversal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4615BD5D" w14:textId="0B5153C9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4B0E8009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652BEA7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767E6" w:rsidRPr="00150A51" w14:paraId="6377BDA3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F3E8D05" w14:textId="29FDF7C4" w:rsidR="007767E6" w:rsidRPr="00315834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Modelarea 3D și integrarea BIM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7DB4DA5F" w14:textId="17C9B49E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E2A5B63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009598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767E6" w:rsidRPr="00150A51" w14:paraId="1413B5C0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F6DD0B8" w14:textId="7DD104D9" w:rsidR="007767E6" w:rsidRPr="00315834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Siguranța circulației – analiză și integrare în proiect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12ED1B42" w14:textId="3022DCC7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2D3B627C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3DE8AA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767E6" w:rsidRPr="00150A51" w14:paraId="526E9B8B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AC8E15B" w14:textId="4F2F5991" w:rsidR="007767E6" w:rsidRPr="00315834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Modelarea elementelor specifice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577A0FF0" w14:textId="447C8DCB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00C246A7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81D2DB0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767E6" w:rsidRPr="00150A51" w14:paraId="425622CD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D5EB8B7" w14:textId="237E3C9D" w:rsidR="007767E6" w:rsidRPr="00315834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Intersecții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35E1346D" w14:textId="795873DE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BA4FB76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234FAABF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767E6" w:rsidRPr="00150A51" w14:paraId="468EF07B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22B77F6" w14:textId="308A5082" w:rsidR="007767E6" w:rsidRPr="00315834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Inginerie aeroportuară: concepte de principiu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68A5F8CC" w14:textId="516204A8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4246A18C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2AB03FDE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767E6" w:rsidRPr="00150A51" w14:paraId="3836771A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1EADA1C0" w14:textId="2926D09A" w:rsidR="007767E6" w:rsidRPr="00315834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Inginerie aeroportuară: elemente structurale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622FACD" w14:textId="3859885C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06FC38DB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151DEDBF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767E6" w:rsidRPr="00150A51" w14:paraId="30C506E6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8155092" w14:textId="7394B802" w:rsidR="007767E6" w:rsidRPr="00315834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Integrarea altor elemente BIM în proiecte de infrastructură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24C0B800" w14:textId="5DD0F767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tcBorders>
              <w:bottom w:val="single" w:sz="6" w:space="0" w:color="auto"/>
            </w:tcBorders>
            <w:vAlign w:val="center"/>
          </w:tcPr>
          <w:p w14:paraId="105F8C01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tcBorders>
              <w:bottom w:val="single" w:sz="6" w:space="0" w:color="auto"/>
            </w:tcBorders>
            <w:vAlign w:val="center"/>
          </w:tcPr>
          <w:p w14:paraId="3C8AB816" w14:textId="77777777" w:rsidR="007767E6" w:rsidRPr="00150A51" w:rsidRDefault="007767E6" w:rsidP="007767E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1548" w:rsidRPr="00150A51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30D891B" w14:textId="77777777" w:rsidR="00F01548" w:rsidRDefault="00F01548" w:rsidP="00F0154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60828566" w14:textId="77777777" w:rsidR="007767E6" w:rsidRPr="005B570D" w:rsidRDefault="007767E6" w:rsidP="007767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Ciont N. – Inginerie aeroportuară</w:t>
            </w:r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, Ed. Matrix Rom București, 2020;</w:t>
            </w:r>
          </w:p>
          <w:p w14:paraId="0A4471F3" w14:textId="77777777" w:rsidR="007767E6" w:rsidRPr="005B570D" w:rsidRDefault="007767E6" w:rsidP="007767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570D">
              <w:rPr>
                <w:rFonts w:asciiTheme="minorHAnsi" w:hAnsiTheme="minorHAnsi" w:cstheme="minorHAnsi"/>
                <w:sz w:val="22"/>
                <w:szCs w:val="22"/>
              </w:rPr>
              <w:t xml:space="preserve">Iliescu M., Ciont N. 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Ingineria traficului</w:t>
            </w:r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, U.T. Press, Cluj Napoca, 2016, ISBN 978-606-737-135-2;</w:t>
            </w:r>
          </w:p>
          <w:p w14:paraId="7ED42D39" w14:textId="77777777" w:rsidR="007767E6" w:rsidRPr="00A21C50" w:rsidRDefault="007767E6" w:rsidP="007767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33B7E">
              <w:rPr>
                <w:rFonts w:asciiTheme="minorHAnsi" w:hAnsiTheme="minorHAnsi" w:cstheme="minorHAnsi"/>
                <w:sz w:val="22"/>
                <w:szCs w:val="22"/>
              </w:rPr>
              <w:t>de Neufville R., Odoni A. - Airport Systems: Planning, Design, and Management, 2nd Ed., McGraw-Hill Education LLC, ISBN 978-0-07-177058-3, 2013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CD7DB85" w14:textId="77777777" w:rsidR="007767E6" w:rsidRPr="00A21C50" w:rsidRDefault="007767E6" w:rsidP="007767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Global street design guide;</w:t>
            </w:r>
          </w:p>
          <w:p w14:paraId="700D41E0" w14:textId="77777777" w:rsidR="007767E6" w:rsidRDefault="007767E6" w:rsidP="007767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56BB">
              <w:rPr>
                <w:rFonts w:asciiTheme="minorHAnsi" w:hAnsiTheme="minorHAnsi" w:cstheme="minorHAnsi"/>
                <w:sz w:val="22"/>
                <w:szCs w:val="22"/>
              </w:rPr>
              <w:t>Roess R.P., Prassas E.S., McShane W.R. – Traffic Engineering, 3rd Edition, Pearson Education Inc., Upper Saddle River, New Jersey, 2004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7A50FEE" w14:textId="77777777" w:rsidR="007767E6" w:rsidRDefault="007767E6" w:rsidP="007767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Pande A., Wolshon B. (ed.) – Traffic Engineering Handbook, 7th ed., ITE, 2016, John Wiley &amp; Sons Inc., ISBN 978-1-118-76230-1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2610A7C" w14:textId="77777777" w:rsidR="007767E6" w:rsidRDefault="007767E6" w:rsidP="007767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STAS 863-85 Elemente geometrice ale traseelor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FDBF589" w14:textId="77777777" w:rsidR="007767E6" w:rsidRDefault="007767E6" w:rsidP="007767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ILIESCU, M.: Drumuri. Volumul I.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Proiectarea drumurilor. UTPRESS, Cluj, 2011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D3F08D7" w14:textId="34677557" w:rsidR="00F01548" w:rsidRPr="004D3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ILIESCU, M.: Proiectarea drumurilor.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Teorie si practica. UTPRESS, Cluj, 2011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0978DC4E" w14:textId="7848CF14" w:rsidR="007767E6" w:rsidRDefault="007767E6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1C3D2BF4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16"/>
        <w:gridCol w:w="726"/>
        <w:gridCol w:w="1539"/>
        <w:gridCol w:w="1526"/>
      </w:tblGrid>
      <w:tr w:rsidR="00200FAD" w:rsidRPr="00150A51" w14:paraId="796C26A8" w14:textId="77777777" w:rsidTr="004D3A51">
        <w:trPr>
          <w:tblHeader/>
        </w:trPr>
        <w:tc>
          <w:tcPr>
            <w:tcW w:w="3027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378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01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794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7767E6" w:rsidRPr="00150A51" w14:paraId="4218510C" w14:textId="77777777" w:rsidTr="004D3A51">
        <w:tc>
          <w:tcPr>
            <w:tcW w:w="3027" w:type="pct"/>
            <w:shd w:val="clear" w:color="auto" w:fill="E0E0E0"/>
          </w:tcPr>
          <w:p w14:paraId="45140294" w14:textId="21C253EF" w:rsidR="007767E6" w:rsidRPr="00315834" w:rsidRDefault="007767E6" w:rsidP="007767E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Tema de proiectare. Cerințe</w:t>
            </w:r>
          </w:p>
        </w:tc>
        <w:tc>
          <w:tcPr>
            <w:tcW w:w="378" w:type="pct"/>
            <w:vAlign w:val="center"/>
          </w:tcPr>
          <w:p w14:paraId="2BB3B1DF" w14:textId="5CECCDD1" w:rsidR="007767E6" w:rsidRPr="00150A51" w:rsidRDefault="007767E6" w:rsidP="007767E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 w:val="restart"/>
            <w:vAlign w:val="center"/>
          </w:tcPr>
          <w:p w14:paraId="27BB8424" w14:textId="57056CB5" w:rsidR="007767E6" w:rsidRPr="00D071B8" w:rsidRDefault="007767E6" w:rsidP="007767E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5D35">
              <w:rPr>
                <w:rFonts w:asciiTheme="minorHAnsi" w:hAnsiTheme="minorHAnsi" w:cs="Arial"/>
                <w:color w:val="000000"/>
                <w:sz w:val="22"/>
                <w:szCs w:val="20"/>
              </w:rPr>
              <w:t>expunere, discuții, calcule, interpretări</w:t>
            </w:r>
          </w:p>
        </w:tc>
        <w:tc>
          <w:tcPr>
            <w:tcW w:w="794" w:type="pct"/>
            <w:vMerge w:val="restart"/>
            <w:vAlign w:val="center"/>
          </w:tcPr>
          <w:p w14:paraId="5FC92188" w14:textId="743D7512" w:rsidR="007767E6" w:rsidRPr="00734655" w:rsidRDefault="007767E6" w:rsidP="007767E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767E6" w:rsidRPr="00150A51" w14:paraId="71B27CD6" w14:textId="77777777" w:rsidTr="004D3A51">
        <w:tc>
          <w:tcPr>
            <w:tcW w:w="3027" w:type="pct"/>
            <w:shd w:val="clear" w:color="auto" w:fill="E0E0E0"/>
          </w:tcPr>
          <w:p w14:paraId="43FF3163" w14:textId="178BDF3B" w:rsidR="007767E6" w:rsidRPr="00315834" w:rsidRDefault="007767E6" w:rsidP="007767E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Proiectarea utilizând aplicații CAD și Civil Site Design</w:t>
            </w:r>
          </w:p>
        </w:tc>
        <w:tc>
          <w:tcPr>
            <w:tcW w:w="378" w:type="pct"/>
            <w:vAlign w:val="center"/>
          </w:tcPr>
          <w:p w14:paraId="30167D41" w14:textId="03A0B434" w:rsidR="007767E6" w:rsidRPr="00150A51" w:rsidRDefault="007767E6" w:rsidP="007767E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69CFFBBB" w14:textId="77777777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AF91BF5" w14:textId="77777777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67E6" w:rsidRPr="00150A51" w14:paraId="71E67693" w14:textId="77777777" w:rsidTr="004D3A51">
        <w:tc>
          <w:tcPr>
            <w:tcW w:w="3027" w:type="pct"/>
            <w:shd w:val="clear" w:color="auto" w:fill="E0E0E0"/>
          </w:tcPr>
          <w:p w14:paraId="1789B230" w14:textId="47302717" w:rsidR="007767E6" w:rsidRPr="00315834" w:rsidRDefault="007767E6" w:rsidP="007767E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Profil longitudinal</w:t>
            </w:r>
          </w:p>
        </w:tc>
        <w:tc>
          <w:tcPr>
            <w:tcW w:w="378" w:type="pct"/>
            <w:vAlign w:val="center"/>
          </w:tcPr>
          <w:p w14:paraId="18858F11" w14:textId="472DEA3C" w:rsidR="007767E6" w:rsidRPr="00150A51" w:rsidRDefault="007767E6" w:rsidP="007767E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56CE386C" w14:textId="77777777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40575862" w14:textId="77777777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67E6" w:rsidRPr="00150A51" w14:paraId="2D20CD5D" w14:textId="77777777" w:rsidTr="004D3A51">
        <w:trPr>
          <w:trHeight w:val="285"/>
        </w:trPr>
        <w:tc>
          <w:tcPr>
            <w:tcW w:w="3027" w:type="pct"/>
            <w:shd w:val="clear" w:color="auto" w:fill="E0E0E0"/>
          </w:tcPr>
          <w:p w14:paraId="39EA0FC1" w14:textId="66DE7F74" w:rsidR="007767E6" w:rsidRPr="00315834" w:rsidRDefault="007767E6" w:rsidP="007767E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Profiluri transversale</w:t>
            </w:r>
          </w:p>
        </w:tc>
        <w:tc>
          <w:tcPr>
            <w:tcW w:w="378" w:type="pct"/>
            <w:vAlign w:val="center"/>
          </w:tcPr>
          <w:p w14:paraId="636B2325" w14:textId="5B02AA41" w:rsidR="007767E6" w:rsidRPr="00150A51" w:rsidRDefault="007767E6" w:rsidP="007767E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0303FF3" w14:textId="77777777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76120A44" w14:textId="77777777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67E6" w:rsidRPr="00150A51" w14:paraId="307155B0" w14:textId="77777777" w:rsidTr="004D3A51">
        <w:trPr>
          <w:trHeight w:val="282"/>
        </w:trPr>
        <w:tc>
          <w:tcPr>
            <w:tcW w:w="3027" w:type="pct"/>
            <w:shd w:val="clear" w:color="auto" w:fill="E0E0E0"/>
          </w:tcPr>
          <w:p w14:paraId="0E12CB40" w14:textId="3E78316C" w:rsidR="007767E6" w:rsidRPr="00315834" w:rsidRDefault="007767E6" w:rsidP="007767E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Integrare BIM</w:t>
            </w:r>
          </w:p>
        </w:tc>
        <w:tc>
          <w:tcPr>
            <w:tcW w:w="378" w:type="pct"/>
            <w:vAlign w:val="center"/>
          </w:tcPr>
          <w:p w14:paraId="020C108C" w14:textId="104A5E8D" w:rsidR="007767E6" w:rsidRPr="00150A51" w:rsidRDefault="007767E6" w:rsidP="007767E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3E38A7A" w14:textId="77777777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B4425F7" w14:textId="77777777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67E6" w:rsidRPr="00150A51" w14:paraId="5804A44C" w14:textId="77777777" w:rsidTr="004D3A51">
        <w:trPr>
          <w:trHeight w:val="282"/>
        </w:trPr>
        <w:tc>
          <w:tcPr>
            <w:tcW w:w="3027" w:type="pct"/>
            <w:shd w:val="clear" w:color="auto" w:fill="E0E0E0"/>
          </w:tcPr>
          <w:p w14:paraId="53D77E69" w14:textId="18EE1187" w:rsidR="007767E6" w:rsidRPr="00315834" w:rsidRDefault="007767E6" w:rsidP="007767E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Scenarii de intervenție</w:t>
            </w:r>
          </w:p>
        </w:tc>
        <w:tc>
          <w:tcPr>
            <w:tcW w:w="378" w:type="pct"/>
            <w:vAlign w:val="center"/>
          </w:tcPr>
          <w:p w14:paraId="0D1960B5" w14:textId="101A0006" w:rsidR="007767E6" w:rsidRPr="00150A51" w:rsidRDefault="007767E6" w:rsidP="007767E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19FBC13" w14:textId="77777777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07FEE0D9" w14:textId="77777777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67E6" w:rsidRPr="00150A51" w14:paraId="6D973632" w14:textId="77777777" w:rsidTr="00E72607">
        <w:trPr>
          <w:trHeight w:val="282"/>
        </w:trPr>
        <w:tc>
          <w:tcPr>
            <w:tcW w:w="3027" w:type="pct"/>
            <w:shd w:val="clear" w:color="auto" w:fill="E0E0E0"/>
          </w:tcPr>
          <w:p w14:paraId="14D28D73" w14:textId="5F731D03" w:rsidR="007767E6" w:rsidRDefault="007767E6" w:rsidP="007767E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Predare și susținere proiect</w:t>
            </w:r>
          </w:p>
        </w:tc>
        <w:tc>
          <w:tcPr>
            <w:tcW w:w="378" w:type="pct"/>
          </w:tcPr>
          <w:p w14:paraId="6C892BB3" w14:textId="08377794" w:rsidR="007767E6" w:rsidRDefault="007767E6" w:rsidP="007767E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F181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655E5156" w14:textId="77777777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E632BE1" w14:textId="77777777" w:rsidR="007767E6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10C9" w:rsidRPr="00150A51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F310C9" w:rsidRDefault="00F310C9" w:rsidP="00F310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061DF391" w14:textId="69210DC4" w:rsidR="00493027" w:rsidRPr="00150A51" w:rsidRDefault="004D3A51" w:rsidP="000105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C1BD7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*** Colecţie standarde şi normative.</w:t>
            </w:r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1C1BD7">
        <w:trPr>
          <w:trHeight w:val="683"/>
        </w:trPr>
        <w:tc>
          <w:tcPr>
            <w:tcW w:w="5000" w:type="pct"/>
          </w:tcPr>
          <w:p w14:paraId="612C8B16" w14:textId="1A4258E9" w:rsidR="00EE0BA5" w:rsidRPr="00150A51" w:rsidRDefault="007D0343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C1BD7">
              <w:rPr>
                <w:rFonts w:asciiTheme="minorHAnsi" w:eastAsia="Times New Roman" w:hAnsiTheme="minorHAnsi" w:cstheme="minorHAnsi"/>
                <w:sz w:val="22"/>
                <w:szCs w:val="22"/>
              </w:rPr>
              <w:t>Competenţele dobândite vor fi necesare angajaţilor care îşi desfăşoară activitatea în domeniul ingineriei de drumuri și/sau aeroportuare, cu referințe privind dezvoltarea sustenabilă.</w:t>
            </w:r>
          </w:p>
        </w:tc>
      </w:tr>
    </w:tbl>
    <w:p w14:paraId="09BD62F1" w14:textId="77777777" w:rsidR="00851507" w:rsidRPr="00150A5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4D3A51" w:rsidRPr="00150A51" w14:paraId="0116360D" w14:textId="77777777" w:rsidTr="00455498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7777777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  <w:p w14:paraId="75631F91" w14:textId="77777777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73E12B49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Rezolvarea unor întrebări de teorie şi analiza unui studiu de caz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EDEF420" w14:textId="77777777" w:rsidR="004D3A51" w:rsidRPr="00BF0991" w:rsidRDefault="004D3A51" w:rsidP="004D3A51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</w:pPr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Proba scrisă -</w:t>
            </w:r>
          </w:p>
          <w:p w14:paraId="5A4849B0" w14:textId="77777777" w:rsidR="004D3A51" w:rsidRPr="00BF0991" w:rsidRDefault="004D3A51" w:rsidP="004D3A51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</w:pPr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durata evaluării 1 oră</w:t>
            </w:r>
          </w:p>
          <w:p w14:paraId="18D94A02" w14:textId="223FCB84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Interviu - 5 min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3DF59388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80 %</w:t>
            </w:r>
          </w:p>
        </w:tc>
      </w:tr>
      <w:tr w:rsidR="004D3A51" w:rsidRPr="00150A51" w14:paraId="5757A949" w14:textId="77777777" w:rsidTr="00455498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075024E5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Evaluarea şi susţinerea proiectului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3C38F3F0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Proba practică - susținere proiect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5AF94135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20 %</w:t>
            </w:r>
          </w:p>
        </w:tc>
      </w:tr>
      <w:tr w:rsidR="0010746D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176B1011" w:rsidR="0010746D" w:rsidRPr="004D3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11.6 </w:t>
            </w:r>
            <w:r w:rsidR="0010746D" w:rsidRPr="0010746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10746D" w:rsidRPr="004D3A51">
              <w:rPr>
                <w:rFonts w:asciiTheme="minorHAnsi" w:hAnsiTheme="minorHAnsi" w:cstheme="minorHAnsi"/>
                <w:sz w:val="22"/>
                <w:szCs w:val="22"/>
              </w:rPr>
              <w:t>tandard minim de performanț</w:t>
            </w:r>
            <w:r w:rsidR="0010746D" w:rsidRPr="004D3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1606ABB5" w14:textId="2634684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>Predarea şi susţinerea proiectului, precum și promovarea examenului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  <w:p w14:paraId="18F60AA9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3203A8F2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>(a) Condiţia de eligibilitate pentru prezentarea la examen:</w:t>
            </w:r>
          </w:p>
          <w:p w14:paraId="5175248E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- prezenţa la min. 24 ore de proiect şi predarea </w:t>
            </w:r>
            <w:r w:rsidRPr="004D3A51">
              <w:rPr>
                <w:rFonts w:asciiTheme="minorHAnsi" w:hAnsiTheme="minorHAnsi" w:cs="Arial"/>
                <w:i/>
                <w:sz w:val="22"/>
                <w:szCs w:val="22"/>
              </w:rPr>
              <w:t>la termen</w:t>
            </w: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a acestuia. </w:t>
            </w:r>
          </w:p>
          <w:p w14:paraId="160830DB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    Nota proiect (P): min. 5 (cinci)</w:t>
            </w:r>
          </w:p>
          <w:p w14:paraId="53471028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>(b) Nota la proba scrisă (E): min. 5 (cinci)</w:t>
            </w:r>
          </w:p>
          <w:p w14:paraId="6843BD20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  <w:lang w:val="it-IT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(c) Nota finală (N): N = </w:t>
            </w:r>
            <w:r w:rsidRPr="004D3A51">
              <w:rPr>
                <w:rFonts w:asciiTheme="minorHAnsi" w:hAnsiTheme="minorHAnsi" w:cs="Arial"/>
                <w:sz w:val="22"/>
                <w:szCs w:val="22"/>
                <w:lang w:val="it-IT"/>
              </w:rPr>
              <w:t>[8E+2P]/10</w:t>
            </w:r>
          </w:p>
          <w:p w14:paraId="09BB525D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>Condiţia de promovare/de obţinere a creditelor: N ≥ 5, dacă P ≥ 5 și E ≥ 5.</w:t>
            </w:r>
          </w:p>
          <w:p w14:paraId="615B9FAA" w14:textId="7253762D" w:rsidR="0010746D" w:rsidRPr="0010746D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>Obs.: La stabilirea notei finale se va ţine seama şi de implicarea studentului pe parcursul semestrului: participarea la dezbateri, sesiuni ştiinţifice, frecvenţă etc.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10746D" w:rsidRPr="00150A5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31C1C364" w:rsidR="0010746D" w:rsidRPr="00150A51" w:rsidRDefault="001C1BD7" w:rsidP="0010746D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</w:t>
            </w:r>
            <w:r w:rsidR="006E492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9</w:t>
            </w:r>
            <w:r w:rsidR="004D3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.0</w:t>
            </w:r>
            <w:r w:rsidR="006E492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  <w:r w:rsidR="004D3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4290578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28D4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 xml:space="preserve">S.l. dr. ing. </w:t>
            </w:r>
            <w:r w:rsidR="004D3A51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>Nicolae CIONT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746D" w:rsidRPr="00150A51" w14:paraId="2A36100C" w14:textId="77777777" w:rsidTr="007D0343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6E467E7" w14:textId="7777777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372D965" w14:textId="258281AF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80AAE51" w14:textId="2608D8AF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28D4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 xml:space="preserve">S.l. dr. ing. </w:t>
            </w:r>
            <w:r w:rsidR="004D3A51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>Nicolae CIONT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1CCE1CDD" w14:textId="7777777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D0343" w:rsidRPr="00150A51" w14:paraId="0211758A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173221E" w14:textId="77777777" w:rsidR="007D0343" w:rsidRPr="00150A51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58F09896" w14:textId="77777777" w:rsidR="007D0343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11AA9DB" w14:textId="741F0237" w:rsidR="007D0343" w:rsidRPr="006C28D4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Ș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.l. dr. ing.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Ilinca Mirela BECA 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6F2F799" w14:textId="77777777" w:rsidR="007D0343" w:rsidRPr="00150A51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1C1BD7">
        <w:trPr>
          <w:trHeight w:val="1077"/>
        </w:trPr>
        <w:tc>
          <w:tcPr>
            <w:tcW w:w="2942" w:type="pct"/>
          </w:tcPr>
          <w:p w14:paraId="152BAF4E" w14:textId="70C2C90F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Data avizării în Consiliul Departamentului</w:t>
            </w:r>
          </w:p>
          <w:p w14:paraId="36A9B62F" w14:textId="7E6A6CA9" w:rsidR="00DF6F11" w:rsidRPr="00150A51" w:rsidRDefault="001C1BD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22 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3C4C2DC7" w14:textId="77777777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</w:p>
          <w:p w14:paraId="5184F266" w14:textId="6832131D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Conf. dr. ing. </w:t>
            </w:r>
            <w:r w:rsidR="009F2CF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Attila PUSKAS</w:t>
            </w:r>
          </w:p>
          <w:p w14:paraId="1B34BE08" w14:textId="34E7D110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D22B64" w:rsidRPr="00150A51" w14:paraId="546CA1AB" w14:textId="77777777" w:rsidTr="001C1BD7">
        <w:trPr>
          <w:trHeight w:val="1077"/>
        </w:trPr>
        <w:tc>
          <w:tcPr>
            <w:tcW w:w="2942" w:type="pct"/>
          </w:tcPr>
          <w:p w14:paraId="0D6F6876" w14:textId="28DA8B9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4D3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Construcții</w:t>
            </w:r>
          </w:p>
          <w:p w14:paraId="5D29958B" w14:textId="59FBDCB8" w:rsidR="00DF6F11" w:rsidRPr="00150A51" w:rsidRDefault="001C1BD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24 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0C52E1C3" w14:textId="77777777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Decan</w:t>
            </w:r>
          </w:p>
          <w:p w14:paraId="62ABA1BF" w14:textId="1648F055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Prof.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dr.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ing. Daniela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-Lucia </w:t>
            </w: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MANEA</w:t>
            </w:r>
          </w:p>
          <w:p w14:paraId="72B2E79F" w14:textId="1CB5FA5F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45646" w14:textId="77777777" w:rsidR="00362774" w:rsidRDefault="00362774" w:rsidP="00D92A9E">
      <w:r>
        <w:separator/>
      </w:r>
    </w:p>
  </w:endnote>
  <w:endnote w:type="continuationSeparator" w:id="0">
    <w:p w14:paraId="7833BDC8" w14:textId="77777777" w:rsidR="00362774" w:rsidRDefault="00362774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F27E5" w14:textId="77777777" w:rsidR="00362774" w:rsidRDefault="00362774" w:rsidP="00D92A9E">
      <w:r>
        <w:separator/>
      </w:r>
    </w:p>
  </w:footnote>
  <w:footnote w:type="continuationSeparator" w:id="0">
    <w:p w14:paraId="672C3935" w14:textId="77777777" w:rsidR="00362774" w:rsidRDefault="00362774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493"/>
    <w:multiLevelType w:val="multilevel"/>
    <w:tmpl w:val="3A06720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42522D"/>
    <w:multiLevelType w:val="hybridMultilevel"/>
    <w:tmpl w:val="529C89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976E6"/>
    <w:multiLevelType w:val="hybridMultilevel"/>
    <w:tmpl w:val="2E143064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6" w15:restartNumberingAfterBreak="0">
    <w:nsid w:val="1EA97C49"/>
    <w:multiLevelType w:val="multilevel"/>
    <w:tmpl w:val="F03CCE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804" w:hanging="444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SimSun" w:hint="default"/>
      </w:rPr>
    </w:lvl>
  </w:abstractNum>
  <w:abstractNum w:abstractNumId="7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0503A"/>
    <w:multiLevelType w:val="hybridMultilevel"/>
    <w:tmpl w:val="ED104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291C48FA"/>
    <w:multiLevelType w:val="hybridMultilevel"/>
    <w:tmpl w:val="EADC8722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14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3C1408B9"/>
    <w:multiLevelType w:val="hybridMultilevel"/>
    <w:tmpl w:val="92041A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09C2D73"/>
    <w:multiLevelType w:val="hybridMultilevel"/>
    <w:tmpl w:val="9970D61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5B8718AC"/>
    <w:multiLevelType w:val="hybridMultilevel"/>
    <w:tmpl w:val="68366274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2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5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 w15:restartNumberingAfterBreak="0">
    <w:nsid w:val="62EC49F6"/>
    <w:multiLevelType w:val="hybridMultilevel"/>
    <w:tmpl w:val="75B87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2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3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4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3"/>
  </w:num>
  <w:num w:numId="2" w16cid:durableId="1673296622">
    <w:abstractNumId w:val="18"/>
  </w:num>
  <w:num w:numId="3" w16cid:durableId="1090467745">
    <w:abstractNumId w:val="24"/>
  </w:num>
  <w:num w:numId="4" w16cid:durableId="539099902">
    <w:abstractNumId w:val="40"/>
  </w:num>
  <w:num w:numId="5" w16cid:durableId="2073456396">
    <w:abstractNumId w:val="44"/>
  </w:num>
  <w:num w:numId="6" w16cid:durableId="763458959">
    <w:abstractNumId w:val="32"/>
  </w:num>
  <w:num w:numId="7" w16cid:durableId="2104180651">
    <w:abstractNumId w:val="10"/>
  </w:num>
  <w:num w:numId="8" w16cid:durableId="1766874552">
    <w:abstractNumId w:val="1"/>
  </w:num>
  <w:num w:numId="9" w16cid:durableId="96340833">
    <w:abstractNumId w:val="39"/>
  </w:num>
  <w:num w:numId="10" w16cid:durableId="1566986356">
    <w:abstractNumId w:val="7"/>
  </w:num>
  <w:num w:numId="11" w16cid:durableId="1391608924">
    <w:abstractNumId w:val="11"/>
  </w:num>
  <w:num w:numId="12" w16cid:durableId="357706381">
    <w:abstractNumId w:val="35"/>
  </w:num>
  <w:num w:numId="13" w16cid:durableId="150217889">
    <w:abstractNumId w:val="23"/>
  </w:num>
  <w:num w:numId="14" w16cid:durableId="175274415">
    <w:abstractNumId w:val="12"/>
  </w:num>
  <w:num w:numId="15" w16cid:durableId="408307778">
    <w:abstractNumId w:val="34"/>
  </w:num>
  <w:num w:numId="16" w16cid:durableId="1070889673">
    <w:abstractNumId w:val="19"/>
  </w:num>
  <w:num w:numId="17" w16cid:durableId="1773747448">
    <w:abstractNumId w:val="25"/>
  </w:num>
  <w:num w:numId="18" w16cid:durableId="1525286311">
    <w:abstractNumId w:val="17"/>
  </w:num>
  <w:num w:numId="19" w16cid:durableId="551692171">
    <w:abstractNumId w:val="30"/>
  </w:num>
  <w:num w:numId="20" w16cid:durableId="200482493">
    <w:abstractNumId w:val="43"/>
  </w:num>
  <w:num w:numId="21" w16cid:durableId="990598236">
    <w:abstractNumId w:val="33"/>
  </w:num>
  <w:num w:numId="22" w16cid:durableId="892930405">
    <w:abstractNumId w:val="15"/>
  </w:num>
  <w:num w:numId="23" w16cid:durableId="323776493">
    <w:abstractNumId w:val="38"/>
  </w:num>
  <w:num w:numId="24" w16cid:durableId="343019554">
    <w:abstractNumId w:val="42"/>
  </w:num>
  <w:num w:numId="25" w16cid:durableId="1892881135">
    <w:abstractNumId w:val="29"/>
  </w:num>
  <w:num w:numId="26" w16cid:durableId="2051682469">
    <w:abstractNumId w:val="28"/>
  </w:num>
  <w:num w:numId="27" w16cid:durableId="156724391">
    <w:abstractNumId w:val="27"/>
  </w:num>
  <w:num w:numId="28" w16cid:durableId="1413892914">
    <w:abstractNumId w:val="21"/>
  </w:num>
  <w:num w:numId="29" w16cid:durableId="167213434">
    <w:abstractNumId w:val="2"/>
  </w:num>
  <w:num w:numId="30" w16cid:durableId="703140901">
    <w:abstractNumId w:val="41"/>
  </w:num>
  <w:num w:numId="31" w16cid:durableId="281310006">
    <w:abstractNumId w:val="22"/>
  </w:num>
  <w:num w:numId="32" w16cid:durableId="1243099554">
    <w:abstractNumId w:val="16"/>
  </w:num>
  <w:num w:numId="33" w16cid:durableId="345139664">
    <w:abstractNumId w:val="14"/>
  </w:num>
  <w:num w:numId="34" w16cid:durableId="1307859647">
    <w:abstractNumId w:val="37"/>
  </w:num>
  <w:num w:numId="35" w16cid:durableId="1393459119">
    <w:abstractNumId w:val="9"/>
  </w:num>
  <w:num w:numId="36" w16cid:durableId="1128863409">
    <w:abstractNumId w:val="13"/>
  </w:num>
  <w:num w:numId="37" w16cid:durableId="1529563116">
    <w:abstractNumId w:val="31"/>
  </w:num>
  <w:num w:numId="38" w16cid:durableId="1982154313">
    <w:abstractNumId w:val="5"/>
  </w:num>
  <w:num w:numId="39" w16cid:durableId="357510368">
    <w:abstractNumId w:val="20"/>
  </w:num>
  <w:num w:numId="40" w16cid:durableId="1099301105">
    <w:abstractNumId w:val="26"/>
  </w:num>
  <w:num w:numId="41" w16cid:durableId="975722489">
    <w:abstractNumId w:val="36"/>
  </w:num>
  <w:num w:numId="42" w16cid:durableId="295184294">
    <w:abstractNumId w:val="4"/>
  </w:num>
  <w:num w:numId="43" w16cid:durableId="891619408">
    <w:abstractNumId w:val="8"/>
  </w:num>
  <w:num w:numId="44" w16cid:durableId="1081832608">
    <w:abstractNumId w:val="0"/>
  </w:num>
  <w:num w:numId="45" w16cid:durableId="4147143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5845"/>
    <w:rsid w:val="00006D0F"/>
    <w:rsid w:val="00010542"/>
    <w:rsid w:val="000117B9"/>
    <w:rsid w:val="00012FD1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0B61"/>
    <w:rsid w:val="00063176"/>
    <w:rsid w:val="00072C7C"/>
    <w:rsid w:val="000750C7"/>
    <w:rsid w:val="0007601B"/>
    <w:rsid w:val="000A3099"/>
    <w:rsid w:val="000C646E"/>
    <w:rsid w:val="000D703F"/>
    <w:rsid w:val="000E113F"/>
    <w:rsid w:val="000E1E03"/>
    <w:rsid w:val="000E4C22"/>
    <w:rsid w:val="000E55D2"/>
    <w:rsid w:val="000E6B2C"/>
    <w:rsid w:val="000E79EE"/>
    <w:rsid w:val="00101832"/>
    <w:rsid w:val="0010746D"/>
    <w:rsid w:val="00107C51"/>
    <w:rsid w:val="00120E7A"/>
    <w:rsid w:val="0012489D"/>
    <w:rsid w:val="00125CC5"/>
    <w:rsid w:val="00135197"/>
    <w:rsid w:val="00140BB2"/>
    <w:rsid w:val="001453F8"/>
    <w:rsid w:val="00150705"/>
    <w:rsid w:val="00150A51"/>
    <w:rsid w:val="00151624"/>
    <w:rsid w:val="00164D02"/>
    <w:rsid w:val="0016509E"/>
    <w:rsid w:val="00180151"/>
    <w:rsid w:val="00181DDA"/>
    <w:rsid w:val="00185811"/>
    <w:rsid w:val="001909DA"/>
    <w:rsid w:val="001A194A"/>
    <w:rsid w:val="001A3427"/>
    <w:rsid w:val="001A4A97"/>
    <w:rsid w:val="001C1BD7"/>
    <w:rsid w:val="001C6B37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15FF8"/>
    <w:rsid w:val="00242A4D"/>
    <w:rsid w:val="002456C4"/>
    <w:rsid w:val="00272694"/>
    <w:rsid w:val="00272829"/>
    <w:rsid w:val="00283482"/>
    <w:rsid w:val="002B12C7"/>
    <w:rsid w:val="002B2076"/>
    <w:rsid w:val="002B76F1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37910"/>
    <w:rsid w:val="003463C5"/>
    <w:rsid w:val="00350644"/>
    <w:rsid w:val="00351D55"/>
    <w:rsid w:val="00362774"/>
    <w:rsid w:val="0036399C"/>
    <w:rsid w:val="00363DA3"/>
    <w:rsid w:val="00374325"/>
    <w:rsid w:val="003773FF"/>
    <w:rsid w:val="00380F1A"/>
    <w:rsid w:val="00395924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41D4B"/>
    <w:rsid w:val="00464477"/>
    <w:rsid w:val="00465B9C"/>
    <w:rsid w:val="00467486"/>
    <w:rsid w:val="00483D4B"/>
    <w:rsid w:val="00493027"/>
    <w:rsid w:val="00496735"/>
    <w:rsid w:val="004B0B7F"/>
    <w:rsid w:val="004B619B"/>
    <w:rsid w:val="004D3A51"/>
    <w:rsid w:val="004D433B"/>
    <w:rsid w:val="004E337A"/>
    <w:rsid w:val="004F4E2A"/>
    <w:rsid w:val="005022A3"/>
    <w:rsid w:val="005032A0"/>
    <w:rsid w:val="005059A8"/>
    <w:rsid w:val="005072F7"/>
    <w:rsid w:val="005116A9"/>
    <w:rsid w:val="00517118"/>
    <w:rsid w:val="00521E4C"/>
    <w:rsid w:val="0052398A"/>
    <w:rsid w:val="00532018"/>
    <w:rsid w:val="00535D08"/>
    <w:rsid w:val="00542BC3"/>
    <w:rsid w:val="0054785F"/>
    <w:rsid w:val="0055045B"/>
    <w:rsid w:val="00551B6B"/>
    <w:rsid w:val="00556F58"/>
    <w:rsid w:val="00561498"/>
    <w:rsid w:val="0057148E"/>
    <w:rsid w:val="005779CB"/>
    <w:rsid w:val="00580C2E"/>
    <w:rsid w:val="005822D1"/>
    <w:rsid w:val="0058330D"/>
    <w:rsid w:val="005840C9"/>
    <w:rsid w:val="00590E10"/>
    <w:rsid w:val="00590F93"/>
    <w:rsid w:val="00592B69"/>
    <w:rsid w:val="00593683"/>
    <w:rsid w:val="005A1BCC"/>
    <w:rsid w:val="005A3850"/>
    <w:rsid w:val="005A3C23"/>
    <w:rsid w:val="005C241E"/>
    <w:rsid w:val="005E1B5B"/>
    <w:rsid w:val="005E4C72"/>
    <w:rsid w:val="005F0C5A"/>
    <w:rsid w:val="005F705F"/>
    <w:rsid w:val="00615B27"/>
    <w:rsid w:val="00616C0E"/>
    <w:rsid w:val="006200A9"/>
    <w:rsid w:val="00631B01"/>
    <w:rsid w:val="00633227"/>
    <w:rsid w:val="0063346E"/>
    <w:rsid w:val="00633C91"/>
    <w:rsid w:val="0063522D"/>
    <w:rsid w:val="00641525"/>
    <w:rsid w:val="0064264D"/>
    <w:rsid w:val="0064668E"/>
    <w:rsid w:val="00682FF8"/>
    <w:rsid w:val="0069167B"/>
    <w:rsid w:val="0069776E"/>
    <w:rsid w:val="006A580D"/>
    <w:rsid w:val="006A68F4"/>
    <w:rsid w:val="006B6E47"/>
    <w:rsid w:val="006C480E"/>
    <w:rsid w:val="006D3668"/>
    <w:rsid w:val="006D4686"/>
    <w:rsid w:val="006D6452"/>
    <w:rsid w:val="006E2856"/>
    <w:rsid w:val="006E3206"/>
    <w:rsid w:val="006E4924"/>
    <w:rsid w:val="006E7994"/>
    <w:rsid w:val="006F2358"/>
    <w:rsid w:val="006F2A14"/>
    <w:rsid w:val="006F40AB"/>
    <w:rsid w:val="0070413A"/>
    <w:rsid w:val="00704D64"/>
    <w:rsid w:val="00711C43"/>
    <w:rsid w:val="00712079"/>
    <w:rsid w:val="00715973"/>
    <w:rsid w:val="0072194E"/>
    <w:rsid w:val="00721E77"/>
    <w:rsid w:val="00724CB6"/>
    <w:rsid w:val="00731F42"/>
    <w:rsid w:val="00732553"/>
    <w:rsid w:val="00734655"/>
    <w:rsid w:val="00735080"/>
    <w:rsid w:val="00741B87"/>
    <w:rsid w:val="00750A7A"/>
    <w:rsid w:val="00755D78"/>
    <w:rsid w:val="00762B44"/>
    <w:rsid w:val="007742D3"/>
    <w:rsid w:val="00775829"/>
    <w:rsid w:val="00776061"/>
    <w:rsid w:val="007767E6"/>
    <w:rsid w:val="00781802"/>
    <w:rsid w:val="007821F8"/>
    <w:rsid w:val="007927CF"/>
    <w:rsid w:val="00796471"/>
    <w:rsid w:val="007A1AA8"/>
    <w:rsid w:val="007A1C86"/>
    <w:rsid w:val="007A4A04"/>
    <w:rsid w:val="007B4107"/>
    <w:rsid w:val="007B500D"/>
    <w:rsid w:val="007D0343"/>
    <w:rsid w:val="007D48E9"/>
    <w:rsid w:val="007F0636"/>
    <w:rsid w:val="007F5535"/>
    <w:rsid w:val="007F6D0E"/>
    <w:rsid w:val="007F7A0B"/>
    <w:rsid w:val="008033AE"/>
    <w:rsid w:val="00805D7D"/>
    <w:rsid w:val="00813F84"/>
    <w:rsid w:val="008376D2"/>
    <w:rsid w:val="0084213E"/>
    <w:rsid w:val="00851507"/>
    <w:rsid w:val="0085185E"/>
    <w:rsid w:val="00852C11"/>
    <w:rsid w:val="008615BF"/>
    <w:rsid w:val="008617C0"/>
    <w:rsid w:val="00870EFF"/>
    <w:rsid w:val="008730AD"/>
    <w:rsid w:val="0088732A"/>
    <w:rsid w:val="00893AFA"/>
    <w:rsid w:val="008A48A1"/>
    <w:rsid w:val="008A4ECA"/>
    <w:rsid w:val="008C0A96"/>
    <w:rsid w:val="008C41C8"/>
    <w:rsid w:val="008E4EC3"/>
    <w:rsid w:val="008E7CEE"/>
    <w:rsid w:val="008F5A06"/>
    <w:rsid w:val="009007D6"/>
    <w:rsid w:val="00901D74"/>
    <w:rsid w:val="00901D9A"/>
    <w:rsid w:val="009079F9"/>
    <w:rsid w:val="00912366"/>
    <w:rsid w:val="00914800"/>
    <w:rsid w:val="00926522"/>
    <w:rsid w:val="00934238"/>
    <w:rsid w:val="009550AB"/>
    <w:rsid w:val="00970760"/>
    <w:rsid w:val="00970ADB"/>
    <w:rsid w:val="00972195"/>
    <w:rsid w:val="00973CD2"/>
    <w:rsid w:val="00973DB3"/>
    <w:rsid w:val="0097574D"/>
    <w:rsid w:val="00980CDD"/>
    <w:rsid w:val="009939CA"/>
    <w:rsid w:val="009A584C"/>
    <w:rsid w:val="009B41A1"/>
    <w:rsid w:val="009B7F53"/>
    <w:rsid w:val="009D5502"/>
    <w:rsid w:val="009E4ED5"/>
    <w:rsid w:val="009F2CFD"/>
    <w:rsid w:val="009F5025"/>
    <w:rsid w:val="00A02FFB"/>
    <w:rsid w:val="00A03D9F"/>
    <w:rsid w:val="00A03F7A"/>
    <w:rsid w:val="00A07211"/>
    <w:rsid w:val="00A1212B"/>
    <w:rsid w:val="00A241B5"/>
    <w:rsid w:val="00A3088B"/>
    <w:rsid w:val="00A34D97"/>
    <w:rsid w:val="00A530B9"/>
    <w:rsid w:val="00A55667"/>
    <w:rsid w:val="00A5619F"/>
    <w:rsid w:val="00A720E4"/>
    <w:rsid w:val="00A74FB2"/>
    <w:rsid w:val="00A90350"/>
    <w:rsid w:val="00AA0149"/>
    <w:rsid w:val="00AA3253"/>
    <w:rsid w:val="00AB42B3"/>
    <w:rsid w:val="00AD353F"/>
    <w:rsid w:val="00AD7B40"/>
    <w:rsid w:val="00AE7D1A"/>
    <w:rsid w:val="00AF2A38"/>
    <w:rsid w:val="00AF332A"/>
    <w:rsid w:val="00AF5E2A"/>
    <w:rsid w:val="00AF6A03"/>
    <w:rsid w:val="00B206DD"/>
    <w:rsid w:val="00B2520F"/>
    <w:rsid w:val="00B25C53"/>
    <w:rsid w:val="00B26ADF"/>
    <w:rsid w:val="00B322CE"/>
    <w:rsid w:val="00B51728"/>
    <w:rsid w:val="00B5296A"/>
    <w:rsid w:val="00B53789"/>
    <w:rsid w:val="00B57C37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3F7D"/>
    <w:rsid w:val="00BD5CDF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84B5A"/>
    <w:rsid w:val="00C95E28"/>
    <w:rsid w:val="00C96D7A"/>
    <w:rsid w:val="00CA49DB"/>
    <w:rsid w:val="00CC345A"/>
    <w:rsid w:val="00CD1BEF"/>
    <w:rsid w:val="00CD42B8"/>
    <w:rsid w:val="00CD5EC3"/>
    <w:rsid w:val="00CE0774"/>
    <w:rsid w:val="00CE77AC"/>
    <w:rsid w:val="00CF7B75"/>
    <w:rsid w:val="00D07061"/>
    <w:rsid w:val="00D071B8"/>
    <w:rsid w:val="00D103E0"/>
    <w:rsid w:val="00D20459"/>
    <w:rsid w:val="00D22B64"/>
    <w:rsid w:val="00D22FE9"/>
    <w:rsid w:val="00D2529E"/>
    <w:rsid w:val="00D27F59"/>
    <w:rsid w:val="00D36B42"/>
    <w:rsid w:val="00D44A2B"/>
    <w:rsid w:val="00D5415D"/>
    <w:rsid w:val="00D61027"/>
    <w:rsid w:val="00D639B4"/>
    <w:rsid w:val="00D63FE4"/>
    <w:rsid w:val="00D6688C"/>
    <w:rsid w:val="00D83E70"/>
    <w:rsid w:val="00D844D1"/>
    <w:rsid w:val="00D90C12"/>
    <w:rsid w:val="00D92A9E"/>
    <w:rsid w:val="00DB156E"/>
    <w:rsid w:val="00DB30DD"/>
    <w:rsid w:val="00DB7965"/>
    <w:rsid w:val="00DC577C"/>
    <w:rsid w:val="00DC6A2E"/>
    <w:rsid w:val="00DC7535"/>
    <w:rsid w:val="00DD1018"/>
    <w:rsid w:val="00DD3C3D"/>
    <w:rsid w:val="00DD4869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7567A"/>
    <w:rsid w:val="00E856B8"/>
    <w:rsid w:val="00EB596A"/>
    <w:rsid w:val="00EC06DC"/>
    <w:rsid w:val="00EC0A91"/>
    <w:rsid w:val="00ED1C16"/>
    <w:rsid w:val="00ED57BD"/>
    <w:rsid w:val="00EE0BA5"/>
    <w:rsid w:val="00EE62B5"/>
    <w:rsid w:val="00EF029F"/>
    <w:rsid w:val="00F01548"/>
    <w:rsid w:val="00F03771"/>
    <w:rsid w:val="00F03BAA"/>
    <w:rsid w:val="00F145DE"/>
    <w:rsid w:val="00F1524C"/>
    <w:rsid w:val="00F2010D"/>
    <w:rsid w:val="00F217BC"/>
    <w:rsid w:val="00F26C1D"/>
    <w:rsid w:val="00F310C9"/>
    <w:rsid w:val="00F35E81"/>
    <w:rsid w:val="00F42A8E"/>
    <w:rsid w:val="00F43D2A"/>
    <w:rsid w:val="00F44C53"/>
    <w:rsid w:val="00F474DA"/>
    <w:rsid w:val="00F52CE0"/>
    <w:rsid w:val="00F56730"/>
    <w:rsid w:val="00F569FD"/>
    <w:rsid w:val="00F578CE"/>
    <w:rsid w:val="00F57E56"/>
    <w:rsid w:val="00F60062"/>
    <w:rsid w:val="00F6383D"/>
    <w:rsid w:val="00F66497"/>
    <w:rsid w:val="00F7111C"/>
    <w:rsid w:val="00F71BA4"/>
    <w:rsid w:val="00F93958"/>
    <w:rsid w:val="00F975D1"/>
    <w:rsid w:val="00FA0425"/>
    <w:rsid w:val="00FA36CD"/>
    <w:rsid w:val="00FB14F2"/>
    <w:rsid w:val="00FB173F"/>
    <w:rsid w:val="00FD4B37"/>
    <w:rsid w:val="00FE4B45"/>
    <w:rsid w:val="00FF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B224B74C-1169-4285-B9F5-484E3C17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F06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57D7AD-05B0-4D60-A5E4-858738CA38C0}"/>
</file>

<file path=customXml/itemProps2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1378</Words>
  <Characters>7998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9358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17.01_FD_an2_s1_AICEM_Aplicatii software in ingineria de drumuri si cea aeroportuara_26-27</dc:title>
  <dc:subject/>
  <dc:creator>Raluca</dc:creator>
  <cp:keywords/>
  <dc:description/>
  <cp:lastModifiedBy>Traian Nicu Toader</cp:lastModifiedBy>
  <cp:revision>28</cp:revision>
  <cp:lastPrinted>2026-07-01T03:04:00Z</cp:lastPrinted>
  <dcterms:created xsi:type="dcterms:W3CDTF">2025-12-04T08:12:00Z</dcterms:created>
  <dcterms:modified xsi:type="dcterms:W3CDTF">2026-07-07T21:28:00Z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